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42E" w:rsidRDefault="0037742E" w:rsidP="0037742E">
      <w:pPr>
        <w:pBdr>
          <w:left w:val="single" w:sz="18" w:space="8" w:color="CFCFCF"/>
        </w:pBdr>
        <w:shd w:val="clear" w:color="auto" w:fill="FFFFFF" w:themeFill="background1"/>
        <w:tabs>
          <w:tab w:val="right" w:pos="10773"/>
        </w:tabs>
        <w:spacing w:after="0" w:line="384" w:lineRule="atLeast"/>
        <w:ind w:left="2100" w:firstLine="284"/>
        <w:jc w:val="both"/>
        <w:textAlignment w:val="baseline"/>
        <w:outlineLvl w:val="2"/>
        <w:rPr>
          <w:rFonts w:eastAsia="Times New Roman" w:cs="Times New Roman"/>
          <w:b/>
          <w:color w:val="45729F"/>
          <w:sz w:val="24"/>
          <w:szCs w:val="24"/>
          <w:lang w:eastAsia="ru-RU"/>
        </w:rPr>
      </w:pPr>
      <w:r w:rsidRPr="00596C18">
        <w:rPr>
          <w:rFonts w:ascii="Helvetica" w:eastAsia="Times New Roman" w:hAnsi="Helvetica" w:cs="Times New Roman"/>
          <w:b/>
          <w:color w:val="45729F"/>
          <w:sz w:val="24"/>
          <w:szCs w:val="24"/>
          <w:lang w:eastAsia="ru-RU"/>
        </w:rPr>
        <w:t>Обучение детей с ограниченными возможностями здоровья</w:t>
      </w:r>
      <w:r>
        <w:rPr>
          <w:rFonts w:ascii="Helvetica" w:eastAsia="Times New Roman" w:hAnsi="Helvetica" w:cs="Times New Roman"/>
          <w:b/>
          <w:color w:val="45729F"/>
          <w:sz w:val="24"/>
          <w:szCs w:val="24"/>
          <w:lang w:eastAsia="ru-RU"/>
        </w:rPr>
        <w:tab/>
      </w:r>
    </w:p>
    <w:p w:rsidR="0037742E" w:rsidRPr="00596C18" w:rsidRDefault="0037742E" w:rsidP="0037742E">
      <w:pPr>
        <w:pBdr>
          <w:left w:val="single" w:sz="18" w:space="8" w:color="CFCFCF"/>
        </w:pBdr>
        <w:shd w:val="clear" w:color="auto" w:fill="FFFFFF" w:themeFill="background1"/>
        <w:tabs>
          <w:tab w:val="right" w:pos="10773"/>
        </w:tabs>
        <w:spacing w:after="0" w:line="384" w:lineRule="atLeast"/>
        <w:ind w:left="2100" w:firstLine="284"/>
        <w:jc w:val="both"/>
        <w:textAlignment w:val="baseline"/>
        <w:outlineLvl w:val="2"/>
        <w:rPr>
          <w:rFonts w:eastAsia="Times New Roman" w:cs="Times New Roman"/>
          <w:b/>
          <w:color w:val="45729F"/>
          <w:sz w:val="24"/>
          <w:szCs w:val="24"/>
          <w:lang w:eastAsia="ru-RU"/>
        </w:rPr>
      </w:pPr>
    </w:p>
    <w:p w:rsidR="0037742E" w:rsidRPr="00596C18" w:rsidRDefault="0037742E" w:rsidP="0037742E">
      <w:pPr>
        <w:spacing w:after="0" w:line="240" w:lineRule="auto"/>
        <w:ind w:firstLine="284"/>
        <w:jc w:val="both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596C18">
        <w:rPr>
          <w:rFonts w:ascii="Helvetica" w:eastAsia="Times New Roman" w:hAnsi="Helvetica" w:cs="Times New Roman"/>
          <w:b/>
          <w:bCs/>
          <w:color w:val="373737"/>
          <w:sz w:val="20"/>
          <w:lang w:eastAsia="ru-RU"/>
        </w:rPr>
        <w:t>Что самое важное для педагога при обучении таких детей?</w:t>
      </w:r>
    </w:p>
    <w:p w:rsidR="0037742E" w:rsidRPr="00596C18" w:rsidRDefault="0037742E" w:rsidP="0037742E">
      <w:pPr>
        <w:spacing w:after="0" w:line="240" w:lineRule="auto"/>
        <w:ind w:firstLine="284"/>
        <w:jc w:val="both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596C18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- Дети с ОВЗ нуждаются в своевременном выявлении необходимости индивидуального обучения, в реализации потенциальных возможностей и создании условий для развития. Ключевым моментом этой ситуации является то, что дети с ОВЗ не приспосабливаются к правилам и условиям общества, а включаются в жизнь на своих собственных условиях, которые общество принимает и учитывает.</w:t>
      </w:r>
    </w:p>
    <w:p w:rsidR="0037742E" w:rsidRDefault="0037742E" w:rsidP="0037742E">
      <w:pPr>
        <w:spacing w:after="0" w:line="240" w:lineRule="auto"/>
        <w:ind w:firstLine="284"/>
        <w:jc w:val="both"/>
        <w:textAlignment w:val="baseline"/>
        <w:rPr>
          <w:rFonts w:eastAsia="Times New Roman" w:cs="Times New Roman"/>
          <w:color w:val="373737"/>
          <w:sz w:val="20"/>
          <w:szCs w:val="20"/>
          <w:lang w:eastAsia="ru-RU"/>
        </w:rPr>
      </w:pPr>
      <w:r w:rsidRPr="00596C18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Очень важно в этой ситуации педагогу иметь специальные профессиональные навыки, плотно консультировать родителей, советоваться с ними. А самое важное - это выявление недостатков в развитии детей и организация коррекционной работы с детьми на максимально раннем этапе. Это позволяет обеспечить коррекцию основных недостатков в развитии ребенка и подготовить его к обучению в среднем и старшем звене общеобразовательного учреждения. В тесном сотрудничестве работают учителя - предметники,  логопеды, психологи  и медицинские работники. </w:t>
      </w:r>
      <w:r w:rsidRPr="00596C18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</w:r>
    </w:p>
    <w:p w:rsidR="0037742E" w:rsidRPr="00596C18" w:rsidRDefault="0037742E" w:rsidP="0037742E">
      <w:pPr>
        <w:spacing w:after="0" w:line="240" w:lineRule="auto"/>
        <w:ind w:firstLine="284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596C18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</w:r>
      <w:r w:rsidRPr="00596C18">
        <w:rPr>
          <w:rFonts w:ascii="Helvetica" w:eastAsia="Times New Roman" w:hAnsi="Helvetica" w:cs="Times New Roman"/>
          <w:b/>
          <w:bCs/>
          <w:color w:val="373737"/>
          <w:sz w:val="20"/>
          <w:lang w:eastAsia="ru-RU"/>
        </w:rPr>
        <w:t>- Какие приемы помогают детям эффективнее обучаться?</w:t>
      </w:r>
      <w:r w:rsidRPr="00596C18">
        <w:rPr>
          <w:rFonts w:ascii="Helvetica" w:eastAsia="Times New Roman" w:hAnsi="Helvetica" w:cs="Times New Roman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br/>
      </w:r>
      <w:r w:rsidRPr="00596C18">
        <w:rPr>
          <w:rFonts w:ascii="Helvetica" w:eastAsia="Times New Roman" w:hAnsi="Helvetica" w:cs="Times New Roman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br/>
      </w:r>
      <w:r w:rsidRPr="00596C18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 xml:space="preserve">- Учащиеся с ограниченными возможностями здоровья нуждаются в изменении способов подачи информации. Необходимо предоставление особых условий, например, изменение формы выполнения задания, частичное его выполнение. Некоторым учащимся на время выполнения задания необходимо остаться одним в изолированном от внешних звуков классе. </w:t>
      </w:r>
      <w:proofErr w:type="gramStart"/>
      <w:r w:rsidRPr="00596C18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Возможно изменение типа выполнения задания: вместо письменного – устное, выполнение учебных тестов на компьютерном тренажере.</w:t>
      </w:r>
      <w:proofErr w:type="gramEnd"/>
    </w:p>
    <w:p w:rsidR="0037742E" w:rsidRDefault="0037742E" w:rsidP="0037742E">
      <w:pPr>
        <w:spacing w:after="0" w:line="240" w:lineRule="auto"/>
        <w:ind w:firstLine="284"/>
        <w:jc w:val="both"/>
        <w:textAlignment w:val="baseline"/>
        <w:rPr>
          <w:rFonts w:eastAsia="Times New Roman" w:cs="Times New Roman"/>
          <w:color w:val="373737"/>
          <w:sz w:val="20"/>
          <w:szCs w:val="20"/>
          <w:lang w:eastAsia="ru-RU"/>
        </w:rPr>
      </w:pPr>
      <w:r w:rsidRPr="00596C18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Для детей с различными формами нарушения здоровья особенно необходимо добиваться развития навыка адекватного восприятия результатов своей деятельности, не вызывая излишней нервозности и тревожности.</w:t>
      </w:r>
    </w:p>
    <w:p w:rsidR="0037742E" w:rsidRPr="00596C18" w:rsidRDefault="0037742E" w:rsidP="0037742E">
      <w:pPr>
        <w:spacing w:after="0" w:line="240" w:lineRule="auto"/>
        <w:ind w:firstLine="284"/>
        <w:jc w:val="both"/>
        <w:textAlignment w:val="baseline"/>
        <w:rPr>
          <w:rFonts w:eastAsia="Times New Roman" w:cs="Times New Roman"/>
          <w:color w:val="373737"/>
          <w:sz w:val="20"/>
          <w:szCs w:val="20"/>
          <w:lang w:eastAsia="ru-RU"/>
        </w:rPr>
      </w:pPr>
    </w:p>
    <w:p w:rsidR="0037742E" w:rsidRPr="00596C18" w:rsidRDefault="0037742E" w:rsidP="0037742E">
      <w:pPr>
        <w:spacing w:after="0" w:line="240" w:lineRule="auto"/>
        <w:ind w:firstLine="284"/>
        <w:jc w:val="both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596C18">
        <w:rPr>
          <w:rFonts w:ascii="Helvetica" w:eastAsia="Times New Roman" w:hAnsi="Helvetica" w:cs="Times New Roman"/>
          <w:b/>
          <w:bCs/>
          <w:color w:val="373737"/>
          <w:sz w:val="20"/>
          <w:lang w:eastAsia="ru-RU"/>
        </w:rPr>
        <w:t>- Как успешно организовать учебный процесс на дому?</w:t>
      </w:r>
    </w:p>
    <w:p w:rsidR="0037742E" w:rsidRPr="00596C18" w:rsidRDefault="0037742E" w:rsidP="0037742E">
      <w:pPr>
        <w:spacing w:after="0" w:line="240" w:lineRule="auto"/>
        <w:ind w:firstLine="284"/>
        <w:jc w:val="both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596C18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- Индивидуальное обучение на дому обеспечивается посредством разработки целой системы, ориентированной на конкретного ученика. Составляется индивидуальное учебное расписание ребёнка, которое обязательно согласовывается с родителями, постоянно корректируется. Учитываются  периоды активности и спада работоспособности ребёнка. На основании образовательной программы педагоги  разрабатывают индивидуальное учебно-тематическое планирование (ИУТП) для каждого конкретного ученика, в котором дана характеристика учащегося, его предпочтительные виды деятельности, доступные формы контроля, связанные со спецификой заболевания, и намечены зоны ближайшего развития ребенка. Очень важно помнить, что без родителей учебного процесса не происходит. Необходимо тесно с ними сотрудничать.</w:t>
      </w:r>
    </w:p>
    <w:p w:rsidR="0037742E" w:rsidRPr="00596C18" w:rsidRDefault="0037742E" w:rsidP="0037742E">
      <w:pPr>
        <w:spacing w:after="0" w:line="240" w:lineRule="auto"/>
        <w:ind w:firstLine="284"/>
        <w:jc w:val="both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596C18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Одной из важных психологических задач обучения на дому является повышение мотивации учеников к обучению. Необходимо давать ему почувствовать себя успешным, организовывать его участие в школьных конкурсах и смотрах.</w:t>
      </w:r>
    </w:p>
    <w:p w:rsidR="0037742E" w:rsidRPr="00596C18" w:rsidRDefault="0037742E" w:rsidP="0037742E">
      <w:pPr>
        <w:spacing w:after="0" w:line="240" w:lineRule="auto"/>
        <w:ind w:firstLine="284"/>
        <w:jc w:val="both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596C18">
        <w:rPr>
          <w:rFonts w:ascii="Helvetica" w:eastAsia="Times New Roman" w:hAnsi="Helvetica" w:cs="Times New Roman"/>
          <w:b/>
          <w:bCs/>
          <w:color w:val="373737"/>
          <w:sz w:val="20"/>
          <w:lang w:eastAsia="ru-RU"/>
        </w:rPr>
        <w:t>- Какие трудности возникают при обучении учащихся на дому? Как вы их решаете?</w:t>
      </w:r>
    </w:p>
    <w:p w:rsidR="0037742E" w:rsidRDefault="0037742E" w:rsidP="0037742E">
      <w:pPr>
        <w:spacing w:after="0" w:line="240" w:lineRule="auto"/>
        <w:ind w:firstLine="284"/>
        <w:jc w:val="both"/>
        <w:textAlignment w:val="baseline"/>
        <w:rPr>
          <w:rFonts w:eastAsia="Times New Roman" w:cs="Times New Roman"/>
          <w:color w:val="373737"/>
          <w:sz w:val="20"/>
          <w:szCs w:val="20"/>
          <w:lang w:eastAsia="ru-RU"/>
        </w:rPr>
      </w:pPr>
      <w:r w:rsidRPr="00596C18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- Специфика работы педагога в том, что он работает с больными детьми на дому. Его опыт – сугубо индивидуальный, он не может быть проверен в категориях формальной академической успешности. Кроме того, сама форма обучения гораздо более специфична, нежели обучение в классе в обычной школе. Учителю нужно все время изучать работы по специальной психологии и коррекционной педагогике. Основная трудность педагогов – это преодоление привычки работать с учебной программой, а не с конкретным ребёнком. Кроме того, нельзя думать о ребенке как о больном. Самое важное, </w:t>
      </w:r>
      <w:r w:rsidRPr="00596C18">
        <w:rPr>
          <w:rFonts w:ascii="Helvetica" w:eastAsia="Times New Roman" w:hAnsi="Helvetica" w:cs="Times New Roman"/>
          <w:i/>
          <w:iCs/>
          <w:color w:val="373737"/>
          <w:sz w:val="20"/>
          <w:lang w:eastAsia="ru-RU"/>
        </w:rPr>
        <w:t>что вся д</w:t>
      </w:r>
      <w:r w:rsidRPr="00596C18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еятельность ориентирована на достижение учебных достижений ученика, на развитие мотивации и успешности. </w:t>
      </w:r>
    </w:p>
    <w:sectPr w:rsidR="0037742E" w:rsidSect="0060275F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42E"/>
    <w:rsid w:val="00210F9D"/>
    <w:rsid w:val="0037742E"/>
    <w:rsid w:val="004606D6"/>
    <w:rsid w:val="00BD4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4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525</Words>
  <Characters>2996</Characters>
  <Application>Microsoft Office Word</Application>
  <DocSecurity>0</DocSecurity>
  <Lines>24</Lines>
  <Paragraphs>7</Paragraphs>
  <ScaleCrop>false</ScaleCrop>
  <Company/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2018-05-02T16:35:00Z</dcterms:created>
  <dcterms:modified xsi:type="dcterms:W3CDTF">2018-05-02T16:38:00Z</dcterms:modified>
</cp:coreProperties>
</file>